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F6E487" w14:textId="35F05A5F" w:rsidR="00812209" w:rsidRDefault="00741277"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 первый день лета отмечается международный праздник – День защиты детей— это не только праздник для детворы, но это и напоминание обществу о необходимости защищать права ребенка, чтобы все дети росли здоровыми, счастливыми, занимались любимым делом и в будущем стали успешными гражданами своей страны.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 преддверии этого замечательного праздника в МДОУ д/с №3 г. Сердобска воспитатели старшей группы организовали развлечение «День защиты детей».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Радостно, звонко, тепло и красочно прошёл главный праздник детства – в нашем детском саду. Все педагоги старались сделать так, чтобы этот праздник надолго запомнился детям. Мы постарались в этот день создать праздничную атмосферу и порадовать детей весёлыми играми, песнями, плясками, ребята с удовольствием и увлечением играли, выполняли спортивные и музыкальные задания, соревновались в эстафетах и веселились от души.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Праздник получился веселым, задорным и радостным. Подарил детям много приятных впечатлений и положительных эмоций</w:t>
      </w:r>
      <w:bookmarkStart w:id="0" w:name="_GoBack"/>
      <w:bookmarkEnd w:id="0"/>
    </w:p>
    <w:sectPr w:rsidR="008122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576"/>
    <w:rsid w:val="00741277"/>
    <w:rsid w:val="00812209"/>
    <w:rsid w:val="00A9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74743-B66F-4A55-9F8D-84980E967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 - pc</dc:creator>
  <cp:keywords/>
  <dc:description/>
  <cp:lastModifiedBy>home - pc</cp:lastModifiedBy>
  <cp:revision>3</cp:revision>
  <dcterms:created xsi:type="dcterms:W3CDTF">2024-06-06T07:14:00Z</dcterms:created>
  <dcterms:modified xsi:type="dcterms:W3CDTF">2024-06-06T07:15:00Z</dcterms:modified>
</cp:coreProperties>
</file>